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7A5B0D" w14:textId="77777777" w:rsidR="00F904FD" w:rsidRPr="007F44D8" w:rsidRDefault="00F904FD" w:rsidP="00F904FD">
      <w:pPr>
        <w:pStyle w:val="DefaultText2"/>
        <w:spacing w:line="276" w:lineRule="auto"/>
        <w:jc w:val="both"/>
        <w:rPr>
          <w:b/>
          <w:bCs/>
          <w:color w:val="4472C4"/>
          <w:kern w:val="2"/>
          <w:sz w:val="20"/>
          <w:lang w:val="ro-RO"/>
        </w:rPr>
      </w:pPr>
      <w:r w:rsidRPr="007F44D8">
        <w:rPr>
          <w:b/>
          <w:bCs/>
          <w:color w:val="4472C4"/>
          <w:sz w:val="20"/>
          <w:lang w:val="ro-RO"/>
        </w:rPr>
        <w:t>Fondul Social European, Programul Operațional Capital Uman 2014 – 2020</w:t>
      </w:r>
    </w:p>
    <w:p w14:paraId="5E03D498" w14:textId="77777777" w:rsidR="00F904FD" w:rsidRPr="007F44D8" w:rsidRDefault="00F904FD" w:rsidP="00F904FD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kern w:val="0"/>
          <w:sz w:val="20"/>
          <w:szCs w:val="20"/>
          <w:lang w:val="ro-RO" w:eastAsia="en-US"/>
        </w:rPr>
      </w:pPr>
      <w:r w:rsidRPr="007F44D8"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Axa prioritară 6</w:t>
      </w:r>
      <w:r w:rsidRPr="007F44D8">
        <w:rPr>
          <w:rFonts w:eastAsia="Times New Roman"/>
          <w:kern w:val="0"/>
          <w:sz w:val="20"/>
          <w:szCs w:val="20"/>
          <w:lang w:val="ro-RO" w:eastAsia="en-US"/>
        </w:rPr>
        <w:t xml:space="preserve"> </w:t>
      </w:r>
      <w:r w:rsidRPr="007F44D8">
        <w:rPr>
          <w:rFonts w:eastAsia="Times New Roman"/>
          <w:b/>
          <w:iCs/>
          <w:kern w:val="0"/>
          <w:sz w:val="20"/>
          <w:szCs w:val="20"/>
          <w:lang w:val="ro-RO" w:eastAsia="en-US"/>
        </w:rPr>
        <w:t>Educație și competențe</w:t>
      </w:r>
    </w:p>
    <w:p w14:paraId="53FFA103" w14:textId="77777777" w:rsidR="00F904FD" w:rsidRPr="007F44D8" w:rsidRDefault="00F904FD" w:rsidP="00F904FD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4472C4"/>
          <w:kern w:val="0"/>
          <w:sz w:val="20"/>
          <w:szCs w:val="20"/>
          <w:lang w:val="ro-RO" w:eastAsia="en-US"/>
        </w:rPr>
      </w:pPr>
      <w:r w:rsidRPr="007F44D8"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Obiectivul specific 6.13</w:t>
      </w:r>
      <w:r w:rsidRPr="007F44D8">
        <w:rPr>
          <w:rFonts w:eastAsia="Times New Roman"/>
          <w:b/>
          <w:bCs/>
          <w:kern w:val="0"/>
          <w:sz w:val="20"/>
          <w:szCs w:val="20"/>
          <w:lang w:val="ro-RO" w:eastAsia="en-US"/>
        </w:rPr>
        <w:t xml:space="preserve"> </w:t>
      </w:r>
      <w:r w:rsidRPr="007F44D8">
        <w:rPr>
          <w:rFonts w:eastAsia="Times New Roman"/>
          <w:i/>
          <w:iCs/>
          <w:kern w:val="0"/>
          <w:sz w:val="20"/>
          <w:szCs w:val="20"/>
          <w:lang w:val="ro-RO" w:eastAsia="en-US"/>
        </w:rPr>
        <w:t xml:space="preserve"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</w:t>
      </w:r>
      <w:r w:rsidRPr="007F44D8">
        <w:rPr>
          <w:rFonts w:eastAsia="Times New Roman"/>
          <w:i/>
          <w:iCs/>
          <w:color w:val="000000"/>
          <w:kern w:val="0"/>
          <w:sz w:val="20"/>
          <w:szCs w:val="20"/>
          <w:lang w:val="ro-RO" w:eastAsia="en-US"/>
        </w:rPr>
        <w:t>competitiv identificate conform SNC și domeniile de specializare inteligentă conform SNCDI</w:t>
      </w:r>
    </w:p>
    <w:p w14:paraId="10D0C91C" w14:textId="77777777" w:rsidR="00F904FD" w:rsidRPr="007F44D8" w:rsidRDefault="00F904FD" w:rsidP="00F904FD">
      <w:pPr>
        <w:pStyle w:val="DefaultText2"/>
        <w:spacing w:line="276" w:lineRule="auto"/>
        <w:jc w:val="both"/>
        <w:rPr>
          <w:b/>
          <w:bCs/>
          <w:sz w:val="20"/>
          <w:lang w:val="ro-RO"/>
        </w:rPr>
      </w:pPr>
      <w:r w:rsidRPr="007F44D8">
        <w:rPr>
          <w:b/>
          <w:bCs/>
          <w:color w:val="4472C4"/>
          <w:sz w:val="20"/>
          <w:lang w:val="ro-RO"/>
        </w:rPr>
        <w:t>Proiect</w:t>
      </w:r>
      <w:r w:rsidRPr="007F44D8">
        <w:rPr>
          <w:b/>
          <w:bCs/>
          <w:sz w:val="20"/>
          <w:lang w:val="ro-RO"/>
        </w:rPr>
        <w:t xml:space="preserve"> </w:t>
      </w:r>
      <w:r w:rsidRPr="007F44D8">
        <w:rPr>
          <w:b/>
          <w:sz w:val="20"/>
          <w:lang w:val="ro-RO"/>
        </w:rPr>
        <w:t>„</w:t>
      </w:r>
      <w:r w:rsidRPr="007F44D8">
        <w:rPr>
          <w:b/>
          <w:i/>
          <w:sz w:val="20"/>
          <w:lang w:val="ro-RO"/>
        </w:rPr>
        <w:t>Dezvoltarea spiritului antreprenorial al studenților și al competitivității noilor întreprinderi din România, in condițiile unui acces la piața forței de munca sustenabil și flexibil (FutureBiz)”</w:t>
      </w:r>
      <w:r w:rsidRPr="007F44D8">
        <w:rPr>
          <w:rStyle w:val="ng-binding"/>
          <w:b/>
          <w:i/>
          <w:sz w:val="20"/>
          <w:lang w:val="ro-RO"/>
        </w:rPr>
        <w:t xml:space="preserve">, </w:t>
      </w:r>
      <w:r w:rsidRPr="007F44D8">
        <w:rPr>
          <w:b/>
          <w:sz w:val="20"/>
          <w:lang w:val="ro-RO"/>
        </w:rPr>
        <w:t>POCU/829/6/13/141244</w:t>
      </w:r>
    </w:p>
    <w:p w14:paraId="34BFE28E" w14:textId="77777777" w:rsidR="00F904FD" w:rsidRPr="007F44D8" w:rsidRDefault="00F904FD" w:rsidP="00F904FD">
      <w:pPr>
        <w:pStyle w:val="DefaultText2"/>
        <w:rPr>
          <w:rStyle w:val="ng-binding"/>
          <w:sz w:val="20"/>
          <w:lang w:val="ro-RO"/>
        </w:rPr>
      </w:pPr>
    </w:p>
    <w:p w14:paraId="406341F2" w14:textId="060C53B3" w:rsidR="00F904FD" w:rsidRPr="007F44D8" w:rsidRDefault="00F904FD" w:rsidP="009A2972">
      <w:pPr>
        <w:pStyle w:val="DefaultText2"/>
        <w:jc w:val="center"/>
        <w:rPr>
          <w:rStyle w:val="ng-binding"/>
          <w:b/>
          <w:bCs/>
          <w:color w:val="C00000"/>
          <w:sz w:val="20"/>
          <w:lang w:val="ro-RO"/>
        </w:rPr>
      </w:pPr>
      <w:r w:rsidRPr="007F44D8">
        <w:rPr>
          <w:rStyle w:val="ng-binding"/>
          <w:b/>
          <w:bCs/>
          <w:color w:val="C00000"/>
          <w:sz w:val="20"/>
          <w:lang w:val="ro-RO"/>
        </w:rPr>
        <w:t xml:space="preserve">Anexa </w:t>
      </w:r>
      <w:r>
        <w:rPr>
          <w:rStyle w:val="ng-binding"/>
          <w:b/>
          <w:bCs/>
          <w:color w:val="C00000"/>
          <w:sz w:val="20"/>
          <w:lang w:val="ro-RO"/>
        </w:rPr>
        <w:t>12</w:t>
      </w:r>
      <w:r w:rsidRPr="007F44D8">
        <w:rPr>
          <w:rStyle w:val="ng-binding"/>
          <w:b/>
          <w:bCs/>
          <w:color w:val="C00000"/>
          <w:sz w:val="20"/>
          <w:lang w:val="ro-RO"/>
        </w:rPr>
        <w:t xml:space="preserve"> la Metodologia de organizare a concursului de selecție planuri de afaceri FutureBiz</w:t>
      </w:r>
    </w:p>
    <w:p w14:paraId="3AE5AB05" w14:textId="77777777" w:rsidR="004E1A74" w:rsidRPr="00F904FD" w:rsidRDefault="004E1A74" w:rsidP="009A2972">
      <w:pPr>
        <w:pStyle w:val="DefaultText2"/>
        <w:jc w:val="center"/>
        <w:rPr>
          <w:rStyle w:val="ng-binding"/>
          <w:b/>
          <w:bCs/>
          <w:color w:val="C00000"/>
          <w:sz w:val="20"/>
          <w:lang w:val="ro-RO"/>
        </w:rPr>
      </w:pPr>
    </w:p>
    <w:p w14:paraId="17DEAAF2" w14:textId="77777777" w:rsidR="001D4791" w:rsidRPr="00F904FD" w:rsidRDefault="001D4791" w:rsidP="00B32DDC">
      <w:pPr>
        <w:pStyle w:val="DefaultText2"/>
        <w:rPr>
          <w:rStyle w:val="ng-binding"/>
          <w:sz w:val="20"/>
          <w:lang w:val="ro-RO"/>
        </w:rPr>
      </w:pPr>
    </w:p>
    <w:p w14:paraId="5450CE5E" w14:textId="77777777" w:rsidR="001D4791" w:rsidRPr="00F904FD" w:rsidRDefault="001D4791" w:rsidP="00B32DDC">
      <w:pPr>
        <w:pStyle w:val="DefaultText2"/>
        <w:rPr>
          <w:rStyle w:val="ng-binding"/>
          <w:sz w:val="20"/>
          <w:lang w:val="ro-RO"/>
        </w:rPr>
      </w:pPr>
    </w:p>
    <w:p w14:paraId="3B09DECA" w14:textId="77777777" w:rsidR="0061652A" w:rsidRPr="00F904FD" w:rsidRDefault="0061652A" w:rsidP="0061652A">
      <w:pPr>
        <w:spacing w:line="360" w:lineRule="auto"/>
        <w:ind w:right="-46"/>
        <w:jc w:val="center"/>
        <w:rPr>
          <w:noProof/>
          <w:sz w:val="22"/>
          <w:szCs w:val="22"/>
          <w:lang w:val="ro-RO"/>
        </w:rPr>
      </w:pPr>
      <w:r w:rsidRPr="00F904FD">
        <w:rPr>
          <w:b/>
          <w:noProof/>
          <w:lang w:val="ro-RO"/>
        </w:rPr>
        <w:t>DECLARAȚIE JURIU IMPARȚIALITATE CONFIDENȚIALITATE ȘI CONFLICT DE INTERESE</w:t>
      </w:r>
    </w:p>
    <w:p w14:paraId="04B4C1C7" w14:textId="77777777" w:rsidR="007E7E31" w:rsidRPr="00F904FD" w:rsidRDefault="007E7E31" w:rsidP="006B3C12">
      <w:pPr>
        <w:spacing w:line="360" w:lineRule="auto"/>
        <w:ind w:right="-46" w:firstLine="567"/>
        <w:jc w:val="both"/>
        <w:rPr>
          <w:noProof/>
          <w:sz w:val="22"/>
          <w:szCs w:val="22"/>
          <w:lang w:val="ro-RO"/>
        </w:rPr>
      </w:pPr>
    </w:p>
    <w:p w14:paraId="257AB354" w14:textId="77777777" w:rsidR="001B17C0" w:rsidRPr="00F904FD" w:rsidRDefault="00C275B7" w:rsidP="001B17C0">
      <w:pPr>
        <w:spacing w:line="360" w:lineRule="auto"/>
        <w:ind w:firstLine="706"/>
        <w:jc w:val="both"/>
        <w:rPr>
          <w:rStyle w:val="ng-binding"/>
          <w:sz w:val="22"/>
          <w:szCs w:val="22"/>
          <w:lang w:val="ro-RO"/>
        </w:rPr>
      </w:pPr>
      <w:r w:rsidRPr="00F904FD">
        <w:rPr>
          <w:noProof/>
          <w:sz w:val="22"/>
          <w:szCs w:val="22"/>
          <w:lang w:val="ro-RO"/>
        </w:rPr>
        <w:t xml:space="preserve">Subsemnatul / Subsemnata________________________________________, </w:t>
      </w:r>
      <w:r w:rsidRPr="00F904FD">
        <w:rPr>
          <w:rStyle w:val="ng-binding"/>
          <w:sz w:val="22"/>
          <w:szCs w:val="22"/>
          <w:lang w:val="ro-RO"/>
        </w:rPr>
        <w:t>născut / născută la data de________________, domiciliat / domiciliată în localitatea__________________, județ _________________, CNP___________________________________,</w:t>
      </w:r>
      <w:r w:rsidRPr="00F904FD">
        <w:rPr>
          <w:noProof/>
          <w:sz w:val="22"/>
          <w:szCs w:val="22"/>
          <w:lang w:val="ro-RO"/>
        </w:rPr>
        <w:t xml:space="preserve"> </w:t>
      </w:r>
      <w:r w:rsidR="00024CEB" w:rsidRPr="00F904FD">
        <w:rPr>
          <w:sz w:val="22"/>
          <w:szCs w:val="22"/>
          <w:lang w:val="ro-RO"/>
        </w:rPr>
        <w:t>în calitate de membru</w:t>
      </w:r>
      <w:r w:rsidR="00EE0EAF">
        <w:rPr>
          <w:sz w:val="22"/>
          <w:szCs w:val="22"/>
          <w:lang w:val="ro-RO"/>
        </w:rPr>
        <w:t>/președinte/secretar</w:t>
      </w:r>
      <w:r w:rsidR="00024CEB" w:rsidRPr="00F904FD">
        <w:rPr>
          <w:sz w:val="22"/>
          <w:szCs w:val="22"/>
          <w:lang w:val="ro-RO"/>
        </w:rPr>
        <w:t xml:space="preserve"> nominalizat în juriul pentru selecția planurilor de afaceri, în cadrul proiectului </w:t>
      </w:r>
      <w:r w:rsidR="00F904FD" w:rsidRPr="00F904FD">
        <w:rPr>
          <w:bCs/>
          <w:i/>
          <w:iCs/>
          <w:noProof/>
          <w:sz w:val="22"/>
          <w:szCs w:val="22"/>
          <w:lang w:val="ro-RO"/>
        </w:rPr>
        <w:t>Dezvoltarea spiritului antreprenorial al studenților și al competitivității noilor întreprinderi din România, in condițiile unui acces la piața forței de munca sustenabil și flexibil (FutureBiz)</w:t>
      </w:r>
      <w:r w:rsidR="00233A94" w:rsidRPr="00F904FD">
        <w:rPr>
          <w:bCs/>
          <w:iCs/>
          <w:sz w:val="22"/>
          <w:szCs w:val="22"/>
          <w:lang w:val="ro-RO"/>
        </w:rPr>
        <w:t xml:space="preserve"> ID 14</w:t>
      </w:r>
      <w:r w:rsidR="00F904FD">
        <w:rPr>
          <w:bCs/>
          <w:iCs/>
          <w:sz w:val="22"/>
          <w:szCs w:val="22"/>
          <w:lang w:val="ro-RO"/>
        </w:rPr>
        <w:t>124</w:t>
      </w:r>
      <w:r w:rsidR="00233A94" w:rsidRPr="00F904FD">
        <w:rPr>
          <w:bCs/>
          <w:iCs/>
          <w:sz w:val="22"/>
          <w:szCs w:val="22"/>
          <w:lang w:val="ro-RO"/>
        </w:rPr>
        <w:t>4, proiect cofinanțat din Programul Operațional Capital Uman 2014 – 2020,</w:t>
      </w:r>
      <w:r w:rsidR="00233A94" w:rsidRPr="00F904FD">
        <w:rPr>
          <w:sz w:val="22"/>
          <w:szCs w:val="22"/>
          <w:lang w:val="ro-RO"/>
        </w:rPr>
        <w:t xml:space="preserve"> </w:t>
      </w:r>
      <w:r w:rsidR="00233A94" w:rsidRPr="00F904FD">
        <w:rPr>
          <w:rStyle w:val="ng-binding"/>
          <w:sz w:val="22"/>
          <w:szCs w:val="22"/>
          <w:lang w:val="ro-RO"/>
        </w:rPr>
        <w:t>cunoscând că falsul în declarații este pedepsit în conformitate cu prevederile Codului Penal, declar pe propria răspundere faptul că:</w:t>
      </w:r>
    </w:p>
    <w:p w14:paraId="6F3E74A8" w14:textId="77777777" w:rsidR="00B62994" w:rsidRPr="00F904FD" w:rsidRDefault="00B62994" w:rsidP="001B17C0">
      <w:pPr>
        <w:spacing w:line="360" w:lineRule="auto"/>
        <w:ind w:firstLine="706"/>
        <w:jc w:val="both"/>
        <w:rPr>
          <w:rStyle w:val="ng-binding"/>
          <w:sz w:val="22"/>
          <w:szCs w:val="22"/>
          <w:lang w:val="ro-RO"/>
        </w:rPr>
      </w:pPr>
    </w:p>
    <w:p w14:paraId="4A0E3463" w14:textId="77777777" w:rsidR="00B62994" w:rsidRPr="00F904FD" w:rsidRDefault="001B17C0" w:rsidP="00B62994">
      <w:pPr>
        <w:numPr>
          <w:ilvl w:val="0"/>
          <w:numId w:val="26"/>
        </w:numPr>
        <w:spacing w:line="360" w:lineRule="auto"/>
        <w:ind w:left="284"/>
        <w:jc w:val="both"/>
        <w:rPr>
          <w:noProof/>
          <w:sz w:val="22"/>
          <w:szCs w:val="22"/>
          <w:lang w:val="ro-RO"/>
        </w:rPr>
      </w:pPr>
      <w:r w:rsidRPr="00F904FD">
        <w:rPr>
          <w:sz w:val="22"/>
          <w:szCs w:val="22"/>
          <w:lang w:val="ro-RO"/>
        </w:rPr>
        <w:t>NU</w:t>
      </w:r>
      <w:r w:rsidR="00233A94" w:rsidRPr="00F904FD">
        <w:rPr>
          <w:sz w:val="22"/>
          <w:szCs w:val="22"/>
          <w:lang w:val="ro-RO"/>
        </w:rPr>
        <w:t xml:space="preserve"> mă încadrez in niciuna din următoarele situații de conflict de interese cu aplicații în cadrul concursului de selecție planuri de afaceri</w:t>
      </w:r>
      <w:r w:rsidR="00B62994" w:rsidRPr="00F904FD">
        <w:rPr>
          <w:sz w:val="22"/>
          <w:szCs w:val="22"/>
          <w:lang w:val="ro-RO"/>
        </w:rPr>
        <w:t>:</w:t>
      </w:r>
    </w:p>
    <w:p w14:paraId="1DFC8E69" w14:textId="77777777" w:rsidR="00233A94" w:rsidRPr="00F904FD" w:rsidRDefault="00B62994" w:rsidP="00B62994">
      <w:pPr>
        <w:numPr>
          <w:ilvl w:val="0"/>
          <w:numId w:val="24"/>
        </w:numPr>
        <w:spacing w:line="360" w:lineRule="auto"/>
        <w:jc w:val="both"/>
        <w:rPr>
          <w:noProof/>
          <w:sz w:val="22"/>
          <w:szCs w:val="22"/>
          <w:lang w:val="ro-RO"/>
        </w:rPr>
      </w:pPr>
      <w:r w:rsidRPr="00F904FD">
        <w:rPr>
          <w:sz w:val="22"/>
          <w:szCs w:val="22"/>
          <w:lang w:val="ro-RO"/>
        </w:rPr>
        <w:t>NU</w:t>
      </w:r>
      <w:r w:rsidR="00233A94" w:rsidRPr="00F904FD">
        <w:rPr>
          <w:sz w:val="22"/>
          <w:szCs w:val="22"/>
          <w:lang w:val="ro-RO"/>
        </w:rPr>
        <w:t xml:space="preserve"> sunt soț/soție, rudă sau afin până la gradul al doilea inclusiv cu persoane care dețin părți sociale, </w:t>
      </w:r>
      <w:r w:rsidR="00EE0EAF" w:rsidRPr="00F904FD">
        <w:rPr>
          <w:sz w:val="22"/>
          <w:szCs w:val="22"/>
          <w:lang w:val="ro-RO"/>
        </w:rPr>
        <w:t>părți</w:t>
      </w:r>
      <w:r w:rsidR="00233A94" w:rsidRPr="00F904FD">
        <w:rPr>
          <w:sz w:val="22"/>
          <w:szCs w:val="22"/>
          <w:lang w:val="ro-RO"/>
        </w:rPr>
        <w:t xml:space="preserve"> de interes, </w:t>
      </w:r>
      <w:r w:rsidR="00EE0EAF" w:rsidRPr="00F904FD">
        <w:rPr>
          <w:sz w:val="22"/>
          <w:szCs w:val="22"/>
          <w:lang w:val="ro-RO"/>
        </w:rPr>
        <w:t>acțiuni</w:t>
      </w:r>
      <w:r w:rsidR="00233A94" w:rsidRPr="00F904FD">
        <w:rPr>
          <w:sz w:val="22"/>
          <w:szCs w:val="22"/>
          <w:lang w:val="ro-RO"/>
        </w:rPr>
        <w:t xml:space="preserve"> din capitalul subscris al unuia dintre </w:t>
      </w:r>
      <w:r w:rsidR="005C0836" w:rsidRPr="00F904FD">
        <w:rPr>
          <w:sz w:val="22"/>
          <w:szCs w:val="22"/>
          <w:lang w:val="ro-RO"/>
        </w:rPr>
        <w:t>aplicanți</w:t>
      </w:r>
      <w:r w:rsidR="00233A94" w:rsidRPr="00F904FD">
        <w:rPr>
          <w:sz w:val="22"/>
          <w:szCs w:val="22"/>
          <w:lang w:val="ro-RO"/>
        </w:rPr>
        <w:t xml:space="preserve"> ori care fac parte din consiliul de administrație/organul de conducere sau de supervizare a unuia dintre </w:t>
      </w:r>
      <w:r w:rsidR="005C0836" w:rsidRPr="00F904FD">
        <w:rPr>
          <w:sz w:val="22"/>
          <w:szCs w:val="22"/>
          <w:lang w:val="ro-RO"/>
        </w:rPr>
        <w:t>aplicanți</w:t>
      </w:r>
      <w:r w:rsidR="00233A94" w:rsidRPr="00F904FD">
        <w:rPr>
          <w:sz w:val="22"/>
          <w:szCs w:val="22"/>
          <w:lang w:val="ro-RO"/>
        </w:rPr>
        <w:t xml:space="preserve">; </w:t>
      </w:r>
    </w:p>
    <w:p w14:paraId="7CF020D1" w14:textId="77777777" w:rsidR="00233A94" w:rsidRPr="00F904FD" w:rsidRDefault="00B62994" w:rsidP="00233A94">
      <w:pPr>
        <w:pStyle w:val="Default"/>
        <w:numPr>
          <w:ilvl w:val="0"/>
          <w:numId w:val="24"/>
        </w:numPr>
        <w:spacing w:line="360" w:lineRule="auto"/>
        <w:jc w:val="both"/>
        <w:rPr>
          <w:sz w:val="22"/>
          <w:szCs w:val="22"/>
          <w:lang w:val="ro-RO"/>
        </w:rPr>
      </w:pPr>
      <w:r w:rsidRPr="00F904FD">
        <w:rPr>
          <w:sz w:val="22"/>
          <w:szCs w:val="22"/>
          <w:lang w:val="ro-RO"/>
        </w:rPr>
        <w:t>NU</w:t>
      </w:r>
      <w:r w:rsidR="00233A94" w:rsidRPr="00F904FD">
        <w:rPr>
          <w:sz w:val="22"/>
          <w:szCs w:val="22"/>
          <w:lang w:val="ro-RO"/>
        </w:rPr>
        <w:t xml:space="preserve"> fac parte din consiliul de administrație/organul de conducere ori de supervizare al unuia dintre </w:t>
      </w:r>
      <w:r w:rsidR="005C0836" w:rsidRPr="00F904FD">
        <w:rPr>
          <w:sz w:val="22"/>
          <w:szCs w:val="22"/>
          <w:lang w:val="ro-RO"/>
        </w:rPr>
        <w:t>aplicanți</w:t>
      </w:r>
      <w:r w:rsidR="00233A94" w:rsidRPr="00F904FD">
        <w:rPr>
          <w:sz w:val="22"/>
          <w:szCs w:val="22"/>
          <w:lang w:val="ro-RO"/>
        </w:rPr>
        <w:t xml:space="preserve">; </w:t>
      </w:r>
    </w:p>
    <w:p w14:paraId="2327E77E" w14:textId="77777777" w:rsidR="00233A94" w:rsidRPr="00F904FD" w:rsidRDefault="00B62994" w:rsidP="00233A94">
      <w:pPr>
        <w:pStyle w:val="Default"/>
        <w:numPr>
          <w:ilvl w:val="0"/>
          <w:numId w:val="24"/>
        </w:numPr>
        <w:spacing w:line="360" w:lineRule="auto"/>
        <w:jc w:val="both"/>
        <w:rPr>
          <w:sz w:val="22"/>
          <w:szCs w:val="22"/>
          <w:lang w:val="ro-RO"/>
        </w:rPr>
      </w:pPr>
      <w:r w:rsidRPr="00F904FD">
        <w:rPr>
          <w:sz w:val="22"/>
          <w:szCs w:val="22"/>
          <w:lang w:val="ro-RO"/>
        </w:rPr>
        <w:t>NU</w:t>
      </w:r>
      <w:r w:rsidR="00233A94" w:rsidRPr="00F904FD">
        <w:rPr>
          <w:sz w:val="22"/>
          <w:szCs w:val="22"/>
          <w:lang w:val="ro-RO"/>
        </w:rPr>
        <w:t xml:space="preserve"> dețin părți sociale, părți de interes, acțiuni din capitalul subscris al unuia dintre aplicați; </w:t>
      </w:r>
    </w:p>
    <w:p w14:paraId="4CE88019" w14:textId="77777777" w:rsidR="00233A94" w:rsidRPr="00F904FD" w:rsidRDefault="00B62994" w:rsidP="00233A94">
      <w:pPr>
        <w:pStyle w:val="Default"/>
        <w:numPr>
          <w:ilvl w:val="0"/>
          <w:numId w:val="24"/>
        </w:numPr>
        <w:spacing w:line="360" w:lineRule="auto"/>
        <w:jc w:val="both"/>
        <w:rPr>
          <w:sz w:val="22"/>
          <w:szCs w:val="22"/>
          <w:lang w:val="ro-RO"/>
        </w:rPr>
      </w:pPr>
      <w:r w:rsidRPr="00F904FD">
        <w:rPr>
          <w:sz w:val="22"/>
          <w:szCs w:val="22"/>
          <w:lang w:val="ro-RO"/>
        </w:rPr>
        <w:t>NU</w:t>
      </w:r>
      <w:r w:rsidR="00233A94" w:rsidRPr="00F904FD">
        <w:rPr>
          <w:sz w:val="22"/>
          <w:szCs w:val="22"/>
          <w:lang w:val="ro-RO"/>
        </w:rPr>
        <w:t xml:space="preserve"> am calitatea de aplicant și/sau nu voi acorda servicii de consultanță unui aplicant; </w:t>
      </w:r>
    </w:p>
    <w:p w14:paraId="0E87292F" w14:textId="77777777" w:rsidR="00233A94" w:rsidRPr="00F904FD" w:rsidRDefault="00B62994" w:rsidP="00233A94">
      <w:pPr>
        <w:pStyle w:val="Default"/>
        <w:numPr>
          <w:ilvl w:val="0"/>
          <w:numId w:val="24"/>
        </w:numPr>
        <w:spacing w:line="360" w:lineRule="auto"/>
        <w:jc w:val="both"/>
        <w:rPr>
          <w:sz w:val="22"/>
          <w:szCs w:val="22"/>
          <w:lang w:val="ro-RO"/>
        </w:rPr>
      </w:pPr>
      <w:r w:rsidRPr="00F904FD">
        <w:rPr>
          <w:sz w:val="22"/>
          <w:szCs w:val="22"/>
          <w:lang w:val="ro-RO"/>
        </w:rPr>
        <w:t>NU</w:t>
      </w:r>
      <w:r w:rsidR="00233A94" w:rsidRPr="00F904FD">
        <w:rPr>
          <w:sz w:val="22"/>
          <w:szCs w:val="22"/>
          <w:lang w:val="ro-RO"/>
        </w:rPr>
        <w:t xml:space="preserve"> dețin un interes de natură să îmi afecteze imparțialitatea pe parcursul procesului de evaluare;</w:t>
      </w:r>
    </w:p>
    <w:p w14:paraId="7243AB57" w14:textId="77777777" w:rsidR="00233A94" w:rsidRPr="00F904FD" w:rsidRDefault="00233A94" w:rsidP="00233A94">
      <w:pPr>
        <w:pStyle w:val="Default"/>
        <w:numPr>
          <w:ilvl w:val="0"/>
          <w:numId w:val="24"/>
        </w:numPr>
        <w:spacing w:line="360" w:lineRule="auto"/>
        <w:jc w:val="both"/>
        <w:rPr>
          <w:sz w:val="22"/>
          <w:szCs w:val="22"/>
          <w:lang w:val="ro-RO"/>
        </w:rPr>
      </w:pPr>
      <w:r w:rsidRPr="00F904FD">
        <w:rPr>
          <w:sz w:val="22"/>
          <w:szCs w:val="22"/>
          <w:lang w:val="ro-RO"/>
        </w:rPr>
        <w:t>cunosc prevederile legislației privind conflictul de interese, în speţă OUG nr.66/2011.</w:t>
      </w:r>
    </w:p>
    <w:p w14:paraId="29111C72" w14:textId="77777777" w:rsidR="00233A94" w:rsidRPr="00F904FD" w:rsidRDefault="00233A94" w:rsidP="00233A94">
      <w:pPr>
        <w:pStyle w:val="Default"/>
        <w:spacing w:line="360" w:lineRule="auto"/>
        <w:ind w:left="1080"/>
        <w:jc w:val="both"/>
        <w:rPr>
          <w:sz w:val="22"/>
          <w:szCs w:val="22"/>
          <w:lang w:val="ro-RO"/>
        </w:rPr>
      </w:pPr>
    </w:p>
    <w:p w14:paraId="107D145D" w14:textId="77777777" w:rsidR="00233A94" w:rsidRPr="00F904FD" w:rsidRDefault="00233A94" w:rsidP="00B62994">
      <w:pPr>
        <w:numPr>
          <w:ilvl w:val="0"/>
          <w:numId w:val="26"/>
        </w:numPr>
        <w:spacing w:line="360" w:lineRule="auto"/>
        <w:ind w:left="284"/>
        <w:jc w:val="both"/>
        <w:rPr>
          <w:sz w:val="22"/>
          <w:szCs w:val="22"/>
          <w:lang w:val="ro-RO"/>
        </w:rPr>
      </w:pPr>
      <w:r w:rsidRPr="00F904FD">
        <w:rPr>
          <w:sz w:val="22"/>
          <w:szCs w:val="22"/>
          <w:lang w:val="ro-RO"/>
        </w:rPr>
        <w:t xml:space="preserve">Menționez că în cazul în care descopăr existența unei legături specificate la pct. 1 din prezenta declarație, voi anunța imediat managerul de proiect / administratorul schemei de minimis și mă voi retrage din juriu. </w:t>
      </w:r>
    </w:p>
    <w:p w14:paraId="2982EA2F" w14:textId="77777777" w:rsidR="00233A94" w:rsidRPr="00F904FD" w:rsidRDefault="00233A94" w:rsidP="00B62994">
      <w:pPr>
        <w:spacing w:line="360" w:lineRule="auto"/>
        <w:ind w:left="284"/>
        <w:jc w:val="both"/>
        <w:rPr>
          <w:sz w:val="22"/>
          <w:szCs w:val="22"/>
          <w:lang w:val="ro-RO"/>
        </w:rPr>
      </w:pPr>
    </w:p>
    <w:p w14:paraId="1E5EE1F8" w14:textId="77777777" w:rsidR="00233A94" w:rsidRPr="00F904FD" w:rsidRDefault="00233A94" w:rsidP="00B62994">
      <w:pPr>
        <w:numPr>
          <w:ilvl w:val="0"/>
          <w:numId w:val="26"/>
        </w:numPr>
        <w:spacing w:line="360" w:lineRule="auto"/>
        <w:ind w:left="284"/>
        <w:jc w:val="both"/>
        <w:rPr>
          <w:sz w:val="22"/>
          <w:szCs w:val="22"/>
          <w:lang w:val="ro-RO"/>
        </w:rPr>
      </w:pPr>
      <w:r w:rsidRPr="00F904FD">
        <w:rPr>
          <w:sz w:val="22"/>
          <w:szCs w:val="22"/>
          <w:lang w:val="ro-RO"/>
        </w:rPr>
        <w:t>În calitate de membru al juriului, îmi voi îndeplini atribuțiile cu maxima obiectivitate si imparțialitate în ceea ce privește evaluarea planurilor de afaceri din cadrul concursului de selecție planuri de afaceri.</w:t>
      </w:r>
    </w:p>
    <w:p w14:paraId="390FB937" w14:textId="77777777" w:rsidR="00233A94" w:rsidRPr="00F904FD" w:rsidRDefault="00233A94" w:rsidP="00B62994">
      <w:pPr>
        <w:spacing w:line="360" w:lineRule="auto"/>
        <w:ind w:left="284"/>
        <w:jc w:val="both"/>
        <w:rPr>
          <w:sz w:val="22"/>
          <w:szCs w:val="22"/>
          <w:lang w:val="ro-RO"/>
        </w:rPr>
      </w:pPr>
    </w:p>
    <w:p w14:paraId="2B414FD1" w14:textId="77777777" w:rsidR="00233A94" w:rsidRPr="00F904FD" w:rsidRDefault="00233A94" w:rsidP="00B62994">
      <w:pPr>
        <w:numPr>
          <w:ilvl w:val="0"/>
          <w:numId w:val="26"/>
        </w:numPr>
        <w:spacing w:line="360" w:lineRule="auto"/>
        <w:ind w:left="284"/>
        <w:jc w:val="both"/>
        <w:rPr>
          <w:sz w:val="22"/>
          <w:szCs w:val="22"/>
          <w:lang w:val="ro-RO"/>
        </w:rPr>
      </w:pPr>
      <w:r w:rsidRPr="00F904FD">
        <w:rPr>
          <w:sz w:val="22"/>
          <w:szCs w:val="22"/>
          <w:lang w:val="ro-RO"/>
        </w:rPr>
        <w:t>În calitate de membru al juriului, voi respecta confidențialitatea tuturor datelor cu caracter personal și nu voi replica/ copia planurile de afaceri evaluate în alte situații.</w:t>
      </w:r>
    </w:p>
    <w:p w14:paraId="039FE0CB" w14:textId="77777777" w:rsidR="00233A94" w:rsidRPr="00F904FD" w:rsidRDefault="00233A94" w:rsidP="00233A94">
      <w:pPr>
        <w:pStyle w:val="Listparagraf"/>
        <w:rPr>
          <w:sz w:val="22"/>
          <w:szCs w:val="22"/>
          <w:lang w:val="ro-RO"/>
        </w:rPr>
      </w:pPr>
    </w:p>
    <w:p w14:paraId="277F7363" w14:textId="77777777" w:rsidR="00233A94" w:rsidRPr="00F904FD" w:rsidRDefault="00233A94" w:rsidP="00233A94">
      <w:pPr>
        <w:pStyle w:val="Default"/>
        <w:spacing w:line="360" w:lineRule="auto"/>
        <w:ind w:left="360"/>
        <w:jc w:val="both"/>
        <w:rPr>
          <w:sz w:val="22"/>
          <w:szCs w:val="22"/>
          <w:lang w:val="ro-RO"/>
        </w:rPr>
      </w:pPr>
    </w:p>
    <w:p w14:paraId="5F7A53D0" w14:textId="77777777" w:rsidR="00233A94" w:rsidRPr="00F904FD" w:rsidRDefault="00233A94" w:rsidP="00233A94">
      <w:pPr>
        <w:pStyle w:val="Default"/>
        <w:spacing w:line="360" w:lineRule="auto"/>
        <w:jc w:val="both"/>
        <w:rPr>
          <w:iCs/>
          <w:sz w:val="22"/>
          <w:szCs w:val="22"/>
          <w:lang w:val="ro-RO"/>
        </w:rPr>
      </w:pPr>
      <w:r w:rsidRPr="00F904FD">
        <w:rPr>
          <w:iCs/>
          <w:sz w:val="22"/>
          <w:szCs w:val="22"/>
          <w:lang w:val="ro-RO"/>
        </w:rPr>
        <w:t xml:space="preserve">Înțeleg că în cazul în care această declarație nu este conformă cu realitatea sunt pasibil de încălcarea prevederilor legislației penale privind falsul în declarații. </w:t>
      </w:r>
    </w:p>
    <w:p w14:paraId="72EE2AE6" w14:textId="77777777" w:rsidR="00233A94" w:rsidRPr="00F904FD" w:rsidRDefault="00233A94" w:rsidP="00233A94">
      <w:pPr>
        <w:pStyle w:val="Default"/>
        <w:spacing w:line="360" w:lineRule="auto"/>
        <w:jc w:val="both"/>
        <w:rPr>
          <w:i/>
          <w:iCs/>
          <w:sz w:val="22"/>
          <w:szCs w:val="22"/>
          <w:lang w:val="ro-RO"/>
        </w:rPr>
      </w:pPr>
    </w:p>
    <w:p w14:paraId="35F0BFAD" w14:textId="77777777" w:rsidR="00233A94" w:rsidRPr="00F904FD" w:rsidRDefault="00233A94" w:rsidP="00233A94">
      <w:pPr>
        <w:pStyle w:val="Default"/>
        <w:spacing w:line="360" w:lineRule="auto"/>
        <w:jc w:val="both"/>
        <w:rPr>
          <w:i/>
          <w:iCs/>
          <w:sz w:val="22"/>
          <w:szCs w:val="22"/>
          <w:lang w:val="ro-RO"/>
        </w:rPr>
      </w:pPr>
    </w:p>
    <w:p w14:paraId="6FF62F14" w14:textId="77777777" w:rsidR="00233A94" w:rsidRPr="00F904FD" w:rsidRDefault="00233A94" w:rsidP="00233A94">
      <w:pPr>
        <w:pStyle w:val="Default"/>
        <w:spacing w:line="360" w:lineRule="auto"/>
        <w:jc w:val="both"/>
        <w:rPr>
          <w:i/>
          <w:iCs/>
          <w:sz w:val="22"/>
          <w:szCs w:val="22"/>
          <w:lang w:val="ro-RO"/>
        </w:rPr>
      </w:pPr>
    </w:p>
    <w:p w14:paraId="52790D4C" w14:textId="77777777" w:rsidR="00233A94" w:rsidRPr="00F904FD" w:rsidRDefault="00233A94" w:rsidP="00233A94">
      <w:pPr>
        <w:pStyle w:val="Default"/>
        <w:spacing w:line="360" w:lineRule="auto"/>
        <w:jc w:val="both"/>
        <w:rPr>
          <w:iCs/>
          <w:sz w:val="22"/>
          <w:szCs w:val="22"/>
          <w:lang w:val="ro-RO"/>
        </w:rPr>
      </w:pPr>
      <w:r w:rsidRPr="00F904FD">
        <w:rPr>
          <w:iCs/>
          <w:sz w:val="22"/>
          <w:szCs w:val="22"/>
          <w:lang w:val="ro-RO"/>
        </w:rPr>
        <w:t>Data</w:t>
      </w:r>
      <w:r w:rsidR="00545B1C" w:rsidRPr="00F904FD">
        <w:rPr>
          <w:iCs/>
          <w:sz w:val="22"/>
          <w:szCs w:val="22"/>
          <w:lang w:val="ro-RO"/>
        </w:rPr>
        <w:t>,</w:t>
      </w:r>
    </w:p>
    <w:p w14:paraId="09000058" w14:textId="77777777" w:rsidR="00233A94" w:rsidRPr="00F904FD" w:rsidRDefault="00233A94" w:rsidP="00233A94">
      <w:pPr>
        <w:pStyle w:val="Default"/>
        <w:spacing w:line="360" w:lineRule="auto"/>
        <w:jc w:val="both"/>
        <w:rPr>
          <w:iCs/>
          <w:sz w:val="22"/>
          <w:szCs w:val="22"/>
          <w:lang w:val="ro-RO"/>
        </w:rPr>
      </w:pPr>
    </w:p>
    <w:p w14:paraId="6019DA60" w14:textId="77777777" w:rsidR="00233A94" w:rsidRPr="00F904FD" w:rsidRDefault="005C0836" w:rsidP="005C0836">
      <w:pPr>
        <w:pStyle w:val="Default"/>
        <w:spacing w:line="360" w:lineRule="auto"/>
        <w:jc w:val="right"/>
        <w:rPr>
          <w:iCs/>
          <w:sz w:val="22"/>
          <w:szCs w:val="22"/>
          <w:lang w:val="ro-RO"/>
        </w:rPr>
      </w:pPr>
      <w:r w:rsidRPr="00F904FD">
        <w:rPr>
          <w:iCs/>
          <w:sz w:val="22"/>
          <w:szCs w:val="22"/>
          <w:lang w:val="ro-RO"/>
        </w:rPr>
        <w:t>NUME PRENUME</w:t>
      </w:r>
      <w:r w:rsidR="00545B1C" w:rsidRPr="00F904FD">
        <w:rPr>
          <w:iCs/>
          <w:sz w:val="22"/>
          <w:szCs w:val="22"/>
          <w:lang w:val="ro-RO"/>
        </w:rPr>
        <w:t>,</w:t>
      </w:r>
      <w:r w:rsidRPr="00F904FD">
        <w:rPr>
          <w:iCs/>
          <w:sz w:val="22"/>
          <w:szCs w:val="22"/>
          <w:lang w:val="ro-RO"/>
        </w:rPr>
        <w:t xml:space="preserve"> </w:t>
      </w:r>
    </w:p>
    <w:p w14:paraId="5ADB8DBC" w14:textId="77777777" w:rsidR="00233A94" w:rsidRPr="00F904FD" w:rsidRDefault="00233A94" w:rsidP="00233A94">
      <w:pPr>
        <w:pStyle w:val="Default"/>
        <w:spacing w:line="360" w:lineRule="auto"/>
        <w:jc w:val="right"/>
        <w:rPr>
          <w:iCs/>
          <w:sz w:val="22"/>
          <w:szCs w:val="22"/>
          <w:lang w:val="ro-RO"/>
        </w:rPr>
      </w:pPr>
      <w:r w:rsidRPr="00F904FD">
        <w:rPr>
          <w:iCs/>
          <w:sz w:val="22"/>
          <w:szCs w:val="22"/>
          <w:lang w:val="ro-RO"/>
        </w:rPr>
        <w:t xml:space="preserve">Semnătură </w:t>
      </w:r>
    </w:p>
    <w:p w14:paraId="33D93E9D" w14:textId="77777777" w:rsidR="00233A94" w:rsidRPr="00F904FD" w:rsidRDefault="00233A94" w:rsidP="00233A94">
      <w:pPr>
        <w:pStyle w:val="Default"/>
        <w:spacing w:line="360" w:lineRule="auto"/>
        <w:jc w:val="right"/>
        <w:rPr>
          <w:sz w:val="22"/>
          <w:szCs w:val="22"/>
          <w:lang w:val="ro-RO"/>
        </w:rPr>
      </w:pPr>
    </w:p>
    <w:p w14:paraId="3043D44B" w14:textId="77777777" w:rsidR="00DC7C29" w:rsidRPr="00F904FD" w:rsidRDefault="00DC7C29" w:rsidP="00DC7C29">
      <w:pPr>
        <w:pStyle w:val="DefaultText2"/>
        <w:spacing w:line="360" w:lineRule="auto"/>
        <w:rPr>
          <w:rStyle w:val="ng-binding"/>
          <w:b/>
          <w:bCs/>
          <w:sz w:val="28"/>
          <w:szCs w:val="28"/>
          <w:lang w:val="ro-RO"/>
        </w:rPr>
      </w:pPr>
    </w:p>
    <w:sectPr w:rsidR="00DC7C29" w:rsidRPr="00F904FD" w:rsidSect="006143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36" w:right="1134" w:bottom="709" w:left="1134" w:header="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8DF3" w14:textId="77777777" w:rsidR="00ED06C8" w:rsidRDefault="00ED06C8">
      <w:r>
        <w:separator/>
      </w:r>
    </w:p>
  </w:endnote>
  <w:endnote w:type="continuationSeparator" w:id="0">
    <w:p w14:paraId="5D89B35C" w14:textId="77777777" w:rsidR="00ED06C8" w:rsidRDefault="00ED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R"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C400" w14:textId="77777777" w:rsidR="00BF724C" w:rsidRDefault="00BF724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9DC96" w14:textId="77777777" w:rsidR="00C57A47" w:rsidRDefault="00C57A47" w:rsidP="00C57A47">
    <w:pPr>
      <w:widowControl/>
      <w:tabs>
        <w:tab w:val="center" w:pos="4513"/>
        <w:tab w:val="right" w:pos="9026"/>
      </w:tabs>
      <w:suppressAutoHyphens w:val="0"/>
      <w:rPr>
        <w:rFonts w:ascii="Calibri" w:eastAsia="Calibri" w:hAnsi="Calibri"/>
        <w:kern w:val="0"/>
        <w:sz w:val="22"/>
        <w:szCs w:val="22"/>
        <w:lang w:val="en-GB" w:eastAsia="en-GB"/>
      </w:rPr>
    </w:pPr>
    <w:r w:rsidRPr="00C57A47">
      <w:rPr>
        <w:rFonts w:ascii="Calibri" w:eastAsia="Calibri" w:hAnsi="Calibri"/>
        <w:kern w:val="0"/>
        <w:sz w:val="22"/>
        <w:szCs w:val="22"/>
        <w:lang w:val="en-GB" w:eastAsia="en-GB"/>
      </w:rPr>
      <w:tab/>
    </w:r>
  </w:p>
  <w:p w14:paraId="163040A2" w14:textId="77777777" w:rsidR="00F04FED" w:rsidRDefault="00F04FED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Proiect cofinanț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at din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Fondul Social European prin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Programul Operațional Capital Uman 2014 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–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2020</w:t>
    </w:r>
  </w:p>
  <w:p w14:paraId="542C4E08" w14:textId="77777777" w:rsidR="0061439F" w:rsidRDefault="0061439F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</w:p>
  <w:p w14:paraId="42BA782D" w14:textId="77777777" w:rsidR="0079100D" w:rsidRPr="00266561" w:rsidRDefault="00C90CC0">
    <w:pPr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Pag. </w:t>
    </w:r>
    <w:r w:rsidR="0079100D" w:rsidRPr="00266561">
      <w:rPr>
        <w:rFonts w:ascii="Trebuchet MS" w:hAnsi="Trebuchet MS"/>
        <w:sz w:val="20"/>
        <w:szCs w:val="20"/>
      </w:rPr>
      <w:fldChar w:fldCharType="begin"/>
    </w:r>
    <w:r w:rsidR="0079100D" w:rsidRPr="00266561">
      <w:rPr>
        <w:rFonts w:ascii="Trebuchet MS" w:hAnsi="Trebuchet MS"/>
        <w:sz w:val="20"/>
        <w:szCs w:val="20"/>
      </w:rPr>
      <w:instrText xml:space="preserve"> PAGE </w:instrText>
    </w:r>
    <w:r w:rsidR="0079100D" w:rsidRPr="00266561">
      <w:rPr>
        <w:rFonts w:ascii="Trebuchet MS" w:hAnsi="Trebuchet MS"/>
        <w:sz w:val="20"/>
        <w:szCs w:val="20"/>
      </w:rPr>
      <w:fldChar w:fldCharType="separate"/>
    </w:r>
    <w:r w:rsidR="00EE0EAF">
      <w:rPr>
        <w:rFonts w:ascii="Trebuchet MS" w:hAnsi="Trebuchet MS"/>
        <w:noProof/>
        <w:sz w:val="20"/>
        <w:szCs w:val="20"/>
      </w:rPr>
      <w:t>2</w:t>
    </w:r>
    <w:r w:rsidR="0079100D" w:rsidRPr="00266561">
      <w:rPr>
        <w:rFonts w:ascii="Trebuchet MS" w:hAnsi="Trebuchet MS"/>
        <w:sz w:val="20"/>
        <w:szCs w:val="20"/>
      </w:rPr>
      <w:fldChar w:fldCharType="end"/>
    </w:r>
    <w:r w:rsidR="00266561" w:rsidRPr="00266561">
      <w:rPr>
        <w:rFonts w:ascii="Trebuchet MS" w:hAnsi="Trebuchet MS"/>
        <w:sz w:val="20"/>
        <w:szCs w:val="20"/>
      </w:rPr>
      <w:t xml:space="preserve"> / </w:t>
    </w:r>
    <w:r w:rsidR="00266561" w:rsidRPr="00266561">
      <w:rPr>
        <w:rFonts w:ascii="Trebuchet MS" w:hAnsi="Trebuchet MS"/>
        <w:sz w:val="20"/>
        <w:szCs w:val="20"/>
      </w:rPr>
      <w:fldChar w:fldCharType="begin"/>
    </w:r>
    <w:r w:rsidR="00266561" w:rsidRPr="00266561">
      <w:rPr>
        <w:rFonts w:ascii="Trebuchet MS" w:hAnsi="Trebuchet MS"/>
        <w:sz w:val="20"/>
        <w:szCs w:val="20"/>
      </w:rPr>
      <w:instrText xml:space="preserve"> NUMPAGES  \* Arabic  \* MERGEFORMAT </w:instrText>
    </w:r>
    <w:r w:rsidR="00266561" w:rsidRPr="00266561">
      <w:rPr>
        <w:rFonts w:ascii="Trebuchet MS" w:hAnsi="Trebuchet MS"/>
        <w:sz w:val="20"/>
        <w:szCs w:val="20"/>
      </w:rPr>
      <w:fldChar w:fldCharType="separate"/>
    </w:r>
    <w:r w:rsidR="00EE0EAF">
      <w:rPr>
        <w:rFonts w:ascii="Trebuchet MS" w:hAnsi="Trebuchet MS"/>
        <w:noProof/>
        <w:sz w:val="20"/>
        <w:szCs w:val="20"/>
      </w:rPr>
      <w:t>2</w:t>
    </w:r>
    <w:r w:rsidR="00266561" w:rsidRPr="00266561">
      <w:rPr>
        <w:rFonts w:ascii="Trebuchet MS" w:hAnsi="Trebuchet MS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6151" w14:textId="77777777" w:rsidR="00BF724C" w:rsidRDefault="00BF724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5DB3" w14:textId="77777777" w:rsidR="00ED06C8" w:rsidRDefault="00ED06C8">
      <w:r>
        <w:separator/>
      </w:r>
    </w:p>
  </w:footnote>
  <w:footnote w:type="continuationSeparator" w:id="0">
    <w:p w14:paraId="69C232BC" w14:textId="77777777" w:rsidR="00ED06C8" w:rsidRDefault="00ED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D184" w14:textId="77777777" w:rsidR="00BF724C" w:rsidRDefault="00BF724C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CB33" w14:textId="77777777" w:rsidR="007E029A" w:rsidRDefault="007E029A" w:rsidP="007E029A">
    <w:pPr>
      <w:pStyle w:val="Antet"/>
      <w:jc w:val="center"/>
      <w:rPr>
        <w:rFonts w:ascii="Arial" w:hAnsi="Arial" w:cs="Arial"/>
        <w:sz w:val="18"/>
        <w:szCs w:val="18"/>
      </w:rPr>
    </w:pPr>
  </w:p>
  <w:p w14:paraId="71932D41" w14:textId="77777777" w:rsidR="00C01624" w:rsidRDefault="00C01624" w:rsidP="007E029A">
    <w:pPr>
      <w:pStyle w:val="Antet"/>
      <w:jc w:val="center"/>
      <w:rPr>
        <w:rFonts w:ascii="Arial" w:hAnsi="Arial" w:cs="Arial"/>
        <w:sz w:val="18"/>
        <w:szCs w:val="18"/>
      </w:rPr>
    </w:pPr>
  </w:p>
  <w:p w14:paraId="363C0CA0" w14:textId="77777777" w:rsidR="00C57A47" w:rsidRDefault="004D1A7B" w:rsidP="007E029A">
    <w:pPr>
      <w:pStyle w:val="Antet"/>
      <w:jc w:val="center"/>
      <w:rPr>
        <w:rFonts w:ascii="Arial" w:hAnsi="Arial" w:cs="Arial"/>
        <w:sz w:val="18"/>
        <w:szCs w:val="18"/>
      </w:rPr>
    </w:pPr>
    <w:r w:rsidRPr="00B60A9E">
      <w:rPr>
        <w:rFonts w:ascii="Arial" w:hAnsi="Arial" w:cs="Arial"/>
        <w:noProof/>
        <w:sz w:val="18"/>
        <w:szCs w:val="18"/>
        <w:lang w:eastAsia="en-US"/>
      </w:rPr>
      <w:drawing>
        <wp:inline distT="0" distB="0" distL="0" distR="0" wp14:anchorId="304F087D" wp14:editId="63056F76">
          <wp:extent cx="5753100" cy="927100"/>
          <wp:effectExtent l="0" t="0" r="0" b="635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BD3343" w14:textId="77777777" w:rsidR="00C57A47" w:rsidRDefault="00C57A47" w:rsidP="007E029A">
    <w:pPr>
      <w:pStyle w:val="Antet"/>
      <w:jc w:val="center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6491" w14:textId="77777777" w:rsidR="00BF724C" w:rsidRDefault="00BF724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216" w:hanging="216"/>
      </w:pPr>
      <w:rPr>
        <w:rFonts w:ascii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432" w:hanging="216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48" w:hanging="216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864" w:hanging="216"/>
      </w:pPr>
      <w:rPr>
        <w:rFonts w:ascii="Times New Roman" w:hAnsi="Times New Roman" w:cs="Times New Roman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80" w:hanging="216"/>
      </w:pPr>
      <w:rPr>
        <w:rFonts w:ascii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1296" w:hanging="216"/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1512" w:hanging="216"/>
      </w:pPr>
      <w:rPr>
        <w:rFonts w:ascii="Times New Roman" w:hAnsi="Times New Roman" w:cs="Times New Roman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1728" w:hanging="216"/>
      </w:pPr>
      <w:rPr>
        <w:rFonts w:ascii="Times New Roman" w:hAnsi="Times New Roman" w:cs="Times New Roman"/>
      </w:rPr>
    </w:lvl>
    <w:lvl w:ilvl="8">
      <w:start w:val="1"/>
      <w:numFmt w:val="decimal"/>
      <w:lvlText w:val="(%9)"/>
      <w:lvlJc w:val="left"/>
      <w:pPr>
        <w:tabs>
          <w:tab w:val="num" w:pos="0"/>
        </w:tabs>
        <w:ind w:left="1944" w:hanging="216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DD2A88"/>
    <w:multiLevelType w:val="hybridMultilevel"/>
    <w:tmpl w:val="68585796"/>
    <w:lvl w:ilvl="0" w:tplc="9D08AA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A648F"/>
    <w:multiLevelType w:val="hybridMultilevel"/>
    <w:tmpl w:val="2B3AC82E"/>
    <w:lvl w:ilvl="0" w:tplc="D536371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2F0951"/>
    <w:multiLevelType w:val="hybridMultilevel"/>
    <w:tmpl w:val="C50022AE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2720F"/>
    <w:multiLevelType w:val="hybridMultilevel"/>
    <w:tmpl w:val="CAE8CA70"/>
    <w:lvl w:ilvl="0" w:tplc="11AE9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223F"/>
    <w:multiLevelType w:val="hybridMultilevel"/>
    <w:tmpl w:val="7590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44B4A"/>
    <w:multiLevelType w:val="hybridMultilevel"/>
    <w:tmpl w:val="9B6E6810"/>
    <w:lvl w:ilvl="0" w:tplc="18028BCC">
      <w:start w:val="23"/>
      <w:numFmt w:val="bullet"/>
      <w:lvlText w:val="-"/>
      <w:lvlJc w:val="left"/>
      <w:pPr>
        <w:ind w:left="420" w:hanging="360"/>
      </w:pPr>
      <w:rPr>
        <w:rFonts w:ascii="Cambria" w:eastAsia="Andale Sans UI" w:hAnsi="Cambria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B3B4C7F"/>
    <w:multiLevelType w:val="hybridMultilevel"/>
    <w:tmpl w:val="01160CFE"/>
    <w:lvl w:ilvl="0" w:tplc="C16A9AA6">
      <w:start w:val="1"/>
      <w:numFmt w:val="decimal"/>
      <w:lvlText w:val="%1."/>
      <w:lvlJc w:val="left"/>
      <w:pPr>
        <w:ind w:left="1426" w:hanging="360"/>
      </w:pPr>
      <w:rPr>
        <w:rFonts w:ascii="Trebuchet MS" w:eastAsia="Andale Sans UI" w:hAnsi="Trebuchet MS" w:cs="Times New Roman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 w15:restartNumberingAfterBreak="0">
    <w:nsid w:val="1BFB11AD"/>
    <w:multiLevelType w:val="multilevel"/>
    <w:tmpl w:val="7D98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D25477"/>
    <w:multiLevelType w:val="hybridMultilevel"/>
    <w:tmpl w:val="4EF6998A"/>
    <w:lvl w:ilvl="0" w:tplc="0FA22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0E4448"/>
    <w:multiLevelType w:val="hybridMultilevel"/>
    <w:tmpl w:val="84F8A242"/>
    <w:lvl w:ilvl="0" w:tplc="F7F897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85AFF"/>
    <w:multiLevelType w:val="hybridMultilevel"/>
    <w:tmpl w:val="1804D7C0"/>
    <w:lvl w:ilvl="0" w:tplc="697647F6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B2CBF"/>
    <w:multiLevelType w:val="hybridMultilevel"/>
    <w:tmpl w:val="5D804FDC"/>
    <w:lvl w:ilvl="0" w:tplc="053ABC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24741"/>
    <w:multiLevelType w:val="hybridMultilevel"/>
    <w:tmpl w:val="E86C1AF0"/>
    <w:lvl w:ilvl="0" w:tplc="AAD08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414DA"/>
    <w:multiLevelType w:val="hybridMultilevel"/>
    <w:tmpl w:val="E8048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E6F0E"/>
    <w:multiLevelType w:val="hybridMultilevel"/>
    <w:tmpl w:val="8AD483CA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D4930"/>
    <w:multiLevelType w:val="hybridMultilevel"/>
    <w:tmpl w:val="4994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B1829"/>
    <w:multiLevelType w:val="hybridMultilevel"/>
    <w:tmpl w:val="7264F8CC"/>
    <w:lvl w:ilvl="0" w:tplc="A0FA4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625F5"/>
    <w:multiLevelType w:val="hybridMultilevel"/>
    <w:tmpl w:val="5DD048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F87FAB"/>
    <w:multiLevelType w:val="hybridMultilevel"/>
    <w:tmpl w:val="489C1994"/>
    <w:lvl w:ilvl="0" w:tplc="0E1C84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8A1CF4"/>
    <w:multiLevelType w:val="hybridMultilevel"/>
    <w:tmpl w:val="E3F84FDE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0537D"/>
    <w:multiLevelType w:val="hybridMultilevel"/>
    <w:tmpl w:val="1DDA80D2"/>
    <w:lvl w:ilvl="0" w:tplc="7BE807C2">
      <w:numFmt w:val="bullet"/>
      <w:lvlText w:val="-"/>
      <w:lvlJc w:val="left"/>
      <w:pPr>
        <w:ind w:left="720" w:hanging="360"/>
      </w:pPr>
      <w:rPr>
        <w:rFonts w:ascii="Trebuchet MS" w:eastAsia="Andale Sans U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F076B"/>
    <w:multiLevelType w:val="hybridMultilevel"/>
    <w:tmpl w:val="B0589494"/>
    <w:lvl w:ilvl="0" w:tplc="204EBB2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ED7FE7"/>
    <w:multiLevelType w:val="hybridMultilevel"/>
    <w:tmpl w:val="FB545D80"/>
    <w:lvl w:ilvl="0" w:tplc="A894A90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3F70E0"/>
    <w:multiLevelType w:val="hybridMultilevel"/>
    <w:tmpl w:val="3FFACC58"/>
    <w:lvl w:ilvl="0" w:tplc="E872D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545914">
    <w:abstractNumId w:val="0"/>
  </w:num>
  <w:num w:numId="2" w16cid:durableId="1356225319">
    <w:abstractNumId w:val="1"/>
  </w:num>
  <w:num w:numId="3" w16cid:durableId="1865947289">
    <w:abstractNumId w:val="7"/>
  </w:num>
  <w:num w:numId="4" w16cid:durableId="1126046510">
    <w:abstractNumId w:val="19"/>
  </w:num>
  <w:num w:numId="5" w16cid:durableId="1788351017">
    <w:abstractNumId w:val="16"/>
  </w:num>
  <w:num w:numId="6" w16cid:durableId="316880975">
    <w:abstractNumId w:val="21"/>
  </w:num>
  <w:num w:numId="7" w16cid:durableId="1664238126">
    <w:abstractNumId w:val="17"/>
  </w:num>
  <w:num w:numId="8" w16cid:durableId="1075660977">
    <w:abstractNumId w:val="10"/>
  </w:num>
  <w:num w:numId="9" w16cid:durableId="1257520925">
    <w:abstractNumId w:val="25"/>
  </w:num>
  <w:num w:numId="10" w16cid:durableId="114108358">
    <w:abstractNumId w:val="20"/>
  </w:num>
  <w:num w:numId="11" w16cid:durableId="1041709422">
    <w:abstractNumId w:val="12"/>
  </w:num>
  <w:num w:numId="12" w16cid:durableId="1505508441">
    <w:abstractNumId w:val="9"/>
  </w:num>
  <w:num w:numId="13" w16cid:durableId="1114789716">
    <w:abstractNumId w:val="11"/>
  </w:num>
  <w:num w:numId="14" w16cid:durableId="1272394221">
    <w:abstractNumId w:val="6"/>
  </w:num>
  <w:num w:numId="15" w16cid:durableId="1087458277">
    <w:abstractNumId w:val="15"/>
  </w:num>
  <w:num w:numId="16" w16cid:durableId="2059816279">
    <w:abstractNumId w:val="24"/>
  </w:num>
  <w:num w:numId="17" w16cid:durableId="1660958691">
    <w:abstractNumId w:val="23"/>
  </w:num>
  <w:num w:numId="18" w16cid:durableId="1900286681">
    <w:abstractNumId w:val="2"/>
  </w:num>
  <w:num w:numId="19" w16cid:durableId="232010597">
    <w:abstractNumId w:val="14"/>
  </w:num>
  <w:num w:numId="20" w16cid:durableId="1019115676">
    <w:abstractNumId w:val="18"/>
  </w:num>
  <w:num w:numId="21" w16cid:durableId="706032372">
    <w:abstractNumId w:val="5"/>
  </w:num>
  <w:num w:numId="22" w16cid:durableId="1373724915">
    <w:abstractNumId w:val="22"/>
  </w:num>
  <w:num w:numId="23" w16cid:durableId="1916432540">
    <w:abstractNumId w:val="4"/>
  </w:num>
  <w:num w:numId="24" w16cid:durableId="513572144">
    <w:abstractNumId w:val="3"/>
  </w:num>
  <w:num w:numId="25" w16cid:durableId="1692415127">
    <w:abstractNumId w:val="13"/>
  </w:num>
  <w:num w:numId="26" w16cid:durableId="15747768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BC"/>
    <w:rsid w:val="00001F74"/>
    <w:rsid w:val="00013B35"/>
    <w:rsid w:val="00023840"/>
    <w:rsid w:val="00024CEB"/>
    <w:rsid w:val="00030988"/>
    <w:rsid w:val="000342C1"/>
    <w:rsid w:val="0003618C"/>
    <w:rsid w:val="00043FD3"/>
    <w:rsid w:val="0005274A"/>
    <w:rsid w:val="00053DD5"/>
    <w:rsid w:val="00054FA1"/>
    <w:rsid w:val="00071785"/>
    <w:rsid w:val="00072F87"/>
    <w:rsid w:val="000731A7"/>
    <w:rsid w:val="00074A5A"/>
    <w:rsid w:val="00080A3D"/>
    <w:rsid w:val="00083044"/>
    <w:rsid w:val="00086ACB"/>
    <w:rsid w:val="00093918"/>
    <w:rsid w:val="00097141"/>
    <w:rsid w:val="00097953"/>
    <w:rsid w:val="000A0AB6"/>
    <w:rsid w:val="000A0AC5"/>
    <w:rsid w:val="000A2DEA"/>
    <w:rsid w:val="000A3A76"/>
    <w:rsid w:val="000D08AD"/>
    <w:rsid w:val="000D2ACB"/>
    <w:rsid w:val="000D3433"/>
    <w:rsid w:val="000E1C8C"/>
    <w:rsid w:val="000F0374"/>
    <w:rsid w:val="00102858"/>
    <w:rsid w:val="001122C2"/>
    <w:rsid w:val="001332E8"/>
    <w:rsid w:val="001373C5"/>
    <w:rsid w:val="00152E1C"/>
    <w:rsid w:val="001617DB"/>
    <w:rsid w:val="0016186A"/>
    <w:rsid w:val="00187B2B"/>
    <w:rsid w:val="0019075C"/>
    <w:rsid w:val="001A6617"/>
    <w:rsid w:val="001A75D5"/>
    <w:rsid w:val="001B17C0"/>
    <w:rsid w:val="001B2695"/>
    <w:rsid w:val="001C7713"/>
    <w:rsid w:val="001D138E"/>
    <w:rsid w:val="001D2DA3"/>
    <w:rsid w:val="001D4791"/>
    <w:rsid w:val="001E18B8"/>
    <w:rsid w:val="001E370C"/>
    <w:rsid w:val="001E4BB5"/>
    <w:rsid w:val="001E6118"/>
    <w:rsid w:val="001F0271"/>
    <w:rsid w:val="001F3D8C"/>
    <w:rsid w:val="001F42D3"/>
    <w:rsid w:val="001F739D"/>
    <w:rsid w:val="001F7E20"/>
    <w:rsid w:val="0020251D"/>
    <w:rsid w:val="0020505A"/>
    <w:rsid w:val="00206C20"/>
    <w:rsid w:val="00211FF4"/>
    <w:rsid w:val="00224DC0"/>
    <w:rsid w:val="0022602C"/>
    <w:rsid w:val="0022728F"/>
    <w:rsid w:val="002278AF"/>
    <w:rsid w:val="00233A94"/>
    <w:rsid w:val="002350BD"/>
    <w:rsid w:val="00236A5F"/>
    <w:rsid w:val="002458DE"/>
    <w:rsid w:val="00250650"/>
    <w:rsid w:val="00252729"/>
    <w:rsid w:val="00254FD7"/>
    <w:rsid w:val="00257296"/>
    <w:rsid w:val="0026542A"/>
    <w:rsid w:val="002660AB"/>
    <w:rsid w:val="00266561"/>
    <w:rsid w:val="002A473E"/>
    <w:rsid w:val="002B19AD"/>
    <w:rsid w:val="002C4C13"/>
    <w:rsid w:val="002D0A50"/>
    <w:rsid w:val="002D71BC"/>
    <w:rsid w:val="002E48AF"/>
    <w:rsid w:val="002F1FD5"/>
    <w:rsid w:val="002F39A9"/>
    <w:rsid w:val="002F3D6D"/>
    <w:rsid w:val="003039B2"/>
    <w:rsid w:val="0030743B"/>
    <w:rsid w:val="003200DA"/>
    <w:rsid w:val="003227DF"/>
    <w:rsid w:val="00322F77"/>
    <w:rsid w:val="00322FD0"/>
    <w:rsid w:val="00325706"/>
    <w:rsid w:val="0032576E"/>
    <w:rsid w:val="00326353"/>
    <w:rsid w:val="00342940"/>
    <w:rsid w:val="00346023"/>
    <w:rsid w:val="00367C11"/>
    <w:rsid w:val="00383178"/>
    <w:rsid w:val="00384E92"/>
    <w:rsid w:val="00387480"/>
    <w:rsid w:val="003936C9"/>
    <w:rsid w:val="00394597"/>
    <w:rsid w:val="003A66F9"/>
    <w:rsid w:val="003B6DAE"/>
    <w:rsid w:val="003C4C2C"/>
    <w:rsid w:val="003D351A"/>
    <w:rsid w:val="003D4BBD"/>
    <w:rsid w:val="003E1977"/>
    <w:rsid w:val="003E68BE"/>
    <w:rsid w:val="003F3550"/>
    <w:rsid w:val="003F62D1"/>
    <w:rsid w:val="00401943"/>
    <w:rsid w:val="00403456"/>
    <w:rsid w:val="00406291"/>
    <w:rsid w:val="00406F03"/>
    <w:rsid w:val="0042605F"/>
    <w:rsid w:val="004269E1"/>
    <w:rsid w:val="00426A7A"/>
    <w:rsid w:val="004302C7"/>
    <w:rsid w:val="004348AA"/>
    <w:rsid w:val="004414D0"/>
    <w:rsid w:val="00442B69"/>
    <w:rsid w:val="00443E74"/>
    <w:rsid w:val="00451507"/>
    <w:rsid w:val="0046623D"/>
    <w:rsid w:val="00476C12"/>
    <w:rsid w:val="00480DA4"/>
    <w:rsid w:val="0048156B"/>
    <w:rsid w:val="004827E6"/>
    <w:rsid w:val="004837FB"/>
    <w:rsid w:val="0049725A"/>
    <w:rsid w:val="00497D7A"/>
    <w:rsid w:val="004A04AA"/>
    <w:rsid w:val="004A4F84"/>
    <w:rsid w:val="004B34C2"/>
    <w:rsid w:val="004B54BD"/>
    <w:rsid w:val="004B70AB"/>
    <w:rsid w:val="004B79A8"/>
    <w:rsid w:val="004D1A7B"/>
    <w:rsid w:val="004D1A90"/>
    <w:rsid w:val="004D74EB"/>
    <w:rsid w:val="004E1A74"/>
    <w:rsid w:val="004F0FDF"/>
    <w:rsid w:val="004F3EE0"/>
    <w:rsid w:val="005027AB"/>
    <w:rsid w:val="00514DD1"/>
    <w:rsid w:val="00532FC3"/>
    <w:rsid w:val="00536BA5"/>
    <w:rsid w:val="0054011F"/>
    <w:rsid w:val="00545B1C"/>
    <w:rsid w:val="0054772F"/>
    <w:rsid w:val="00552B07"/>
    <w:rsid w:val="0056445C"/>
    <w:rsid w:val="00566F1A"/>
    <w:rsid w:val="0057348F"/>
    <w:rsid w:val="005742B8"/>
    <w:rsid w:val="00581C99"/>
    <w:rsid w:val="0059376F"/>
    <w:rsid w:val="005956C6"/>
    <w:rsid w:val="005A0E7E"/>
    <w:rsid w:val="005A2BAB"/>
    <w:rsid w:val="005B4782"/>
    <w:rsid w:val="005B4BF6"/>
    <w:rsid w:val="005B5DBB"/>
    <w:rsid w:val="005C0836"/>
    <w:rsid w:val="005E05D2"/>
    <w:rsid w:val="005E062B"/>
    <w:rsid w:val="005E762F"/>
    <w:rsid w:val="005F2E1F"/>
    <w:rsid w:val="005F584B"/>
    <w:rsid w:val="00601938"/>
    <w:rsid w:val="00604A58"/>
    <w:rsid w:val="00611734"/>
    <w:rsid w:val="00612463"/>
    <w:rsid w:val="006134B6"/>
    <w:rsid w:val="0061439F"/>
    <w:rsid w:val="0061652A"/>
    <w:rsid w:val="00625A66"/>
    <w:rsid w:val="00626EB2"/>
    <w:rsid w:val="006279F3"/>
    <w:rsid w:val="006319AA"/>
    <w:rsid w:val="00632100"/>
    <w:rsid w:val="006534B0"/>
    <w:rsid w:val="00653E3E"/>
    <w:rsid w:val="00663AEE"/>
    <w:rsid w:val="00663C5E"/>
    <w:rsid w:val="00681944"/>
    <w:rsid w:val="00681F85"/>
    <w:rsid w:val="00683490"/>
    <w:rsid w:val="0069350F"/>
    <w:rsid w:val="006A0CDE"/>
    <w:rsid w:val="006B0E01"/>
    <w:rsid w:val="006B1C7E"/>
    <w:rsid w:val="006B317A"/>
    <w:rsid w:val="006B3C12"/>
    <w:rsid w:val="006B41CD"/>
    <w:rsid w:val="006C3F8E"/>
    <w:rsid w:val="006C40DD"/>
    <w:rsid w:val="006E1055"/>
    <w:rsid w:val="006E6F0E"/>
    <w:rsid w:val="006F23A7"/>
    <w:rsid w:val="006F5721"/>
    <w:rsid w:val="006F5A50"/>
    <w:rsid w:val="006F7A44"/>
    <w:rsid w:val="00710C15"/>
    <w:rsid w:val="00712F02"/>
    <w:rsid w:val="0072145E"/>
    <w:rsid w:val="00730A38"/>
    <w:rsid w:val="00732D77"/>
    <w:rsid w:val="0073369A"/>
    <w:rsid w:val="00734807"/>
    <w:rsid w:val="007433BF"/>
    <w:rsid w:val="0075328C"/>
    <w:rsid w:val="00754080"/>
    <w:rsid w:val="00754A40"/>
    <w:rsid w:val="007753BC"/>
    <w:rsid w:val="00776948"/>
    <w:rsid w:val="007773AF"/>
    <w:rsid w:val="00781379"/>
    <w:rsid w:val="00786337"/>
    <w:rsid w:val="007867D2"/>
    <w:rsid w:val="007879DB"/>
    <w:rsid w:val="0079100D"/>
    <w:rsid w:val="00795190"/>
    <w:rsid w:val="00796B60"/>
    <w:rsid w:val="00797DFE"/>
    <w:rsid w:val="007A433E"/>
    <w:rsid w:val="007B10C1"/>
    <w:rsid w:val="007B6502"/>
    <w:rsid w:val="007E029A"/>
    <w:rsid w:val="007E20D8"/>
    <w:rsid w:val="007E2871"/>
    <w:rsid w:val="007E7E31"/>
    <w:rsid w:val="007F3E0C"/>
    <w:rsid w:val="00801726"/>
    <w:rsid w:val="00807BEE"/>
    <w:rsid w:val="00810BB4"/>
    <w:rsid w:val="00813D77"/>
    <w:rsid w:val="0081665D"/>
    <w:rsid w:val="00820717"/>
    <w:rsid w:val="00820AD3"/>
    <w:rsid w:val="00822CF9"/>
    <w:rsid w:val="00824371"/>
    <w:rsid w:val="00824722"/>
    <w:rsid w:val="00830895"/>
    <w:rsid w:val="0083684A"/>
    <w:rsid w:val="00844CFA"/>
    <w:rsid w:val="00847AEF"/>
    <w:rsid w:val="0085759D"/>
    <w:rsid w:val="00860E08"/>
    <w:rsid w:val="00867C9A"/>
    <w:rsid w:val="008715A0"/>
    <w:rsid w:val="00876C11"/>
    <w:rsid w:val="00882311"/>
    <w:rsid w:val="00882CD3"/>
    <w:rsid w:val="00883162"/>
    <w:rsid w:val="0089062E"/>
    <w:rsid w:val="00893484"/>
    <w:rsid w:val="008B067A"/>
    <w:rsid w:val="008B3A27"/>
    <w:rsid w:val="008C385B"/>
    <w:rsid w:val="008D0DA6"/>
    <w:rsid w:val="008D2563"/>
    <w:rsid w:val="008D2FDB"/>
    <w:rsid w:val="008F0DE5"/>
    <w:rsid w:val="008F21E8"/>
    <w:rsid w:val="008F330B"/>
    <w:rsid w:val="00907B38"/>
    <w:rsid w:val="00910652"/>
    <w:rsid w:val="00910D7C"/>
    <w:rsid w:val="009144E0"/>
    <w:rsid w:val="00914762"/>
    <w:rsid w:val="00917CBE"/>
    <w:rsid w:val="0093185F"/>
    <w:rsid w:val="00933B2F"/>
    <w:rsid w:val="009340DF"/>
    <w:rsid w:val="00944843"/>
    <w:rsid w:val="00947096"/>
    <w:rsid w:val="0094729D"/>
    <w:rsid w:val="00947C9B"/>
    <w:rsid w:val="009506ED"/>
    <w:rsid w:val="00950964"/>
    <w:rsid w:val="009516E7"/>
    <w:rsid w:val="0095733F"/>
    <w:rsid w:val="0095763E"/>
    <w:rsid w:val="009613C8"/>
    <w:rsid w:val="009626A9"/>
    <w:rsid w:val="00975E19"/>
    <w:rsid w:val="00976460"/>
    <w:rsid w:val="00980C3B"/>
    <w:rsid w:val="009828A5"/>
    <w:rsid w:val="00985D17"/>
    <w:rsid w:val="00986D37"/>
    <w:rsid w:val="00991AC7"/>
    <w:rsid w:val="00994E08"/>
    <w:rsid w:val="00997AF2"/>
    <w:rsid w:val="009A16AD"/>
    <w:rsid w:val="009A2972"/>
    <w:rsid w:val="009A350A"/>
    <w:rsid w:val="009A5154"/>
    <w:rsid w:val="009B221A"/>
    <w:rsid w:val="009B5041"/>
    <w:rsid w:val="009B76F9"/>
    <w:rsid w:val="009C1564"/>
    <w:rsid w:val="009C52EF"/>
    <w:rsid w:val="009C54F3"/>
    <w:rsid w:val="009E001D"/>
    <w:rsid w:val="009E2DA7"/>
    <w:rsid w:val="009E4077"/>
    <w:rsid w:val="009F3DAE"/>
    <w:rsid w:val="009F5E63"/>
    <w:rsid w:val="009F73FF"/>
    <w:rsid w:val="00A023EC"/>
    <w:rsid w:val="00A04426"/>
    <w:rsid w:val="00A06D71"/>
    <w:rsid w:val="00A06E4C"/>
    <w:rsid w:val="00A114E8"/>
    <w:rsid w:val="00A13FB4"/>
    <w:rsid w:val="00A214E5"/>
    <w:rsid w:val="00A26DD7"/>
    <w:rsid w:val="00A26FC8"/>
    <w:rsid w:val="00A4748F"/>
    <w:rsid w:val="00A5331B"/>
    <w:rsid w:val="00A563B3"/>
    <w:rsid w:val="00A62924"/>
    <w:rsid w:val="00A6423B"/>
    <w:rsid w:val="00A669F8"/>
    <w:rsid w:val="00A718FA"/>
    <w:rsid w:val="00A81C63"/>
    <w:rsid w:val="00A8401B"/>
    <w:rsid w:val="00A869AD"/>
    <w:rsid w:val="00A91AD9"/>
    <w:rsid w:val="00A931A0"/>
    <w:rsid w:val="00AA1CC3"/>
    <w:rsid w:val="00AB6B4F"/>
    <w:rsid w:val="00AC16DD"/>
    <w:rsid w:val="00AC7F53"/>
    <w:rsid w:val="00AD2AE0"/>
    <w:rsid w:val="00AD2C63"/>
    <w:rsid w:val="00AD6981"/>
    <w:rsid w:val="00AD69D7"/>
    <w:rsid w:val="00AE1F00"/>
    <w:rsid w:val="00AE208F"/>
    <w:rsid w:val="00AF6DB3"/>
    <w:rsid w:val="00B0107B"/>
    <w:rsid w:val="00B01CDB"/>
    <w:rsid w:val="00B035D7"/>
    <w:rsid w:val="00B05951"/>
    <w:rsid w:val="00B06D7B"/>
    <w:rsid w:val="00B131BF"/>
    <w:rsid w:val="00B150EA"/>
    <w:rsid w:val="00B15739"/>
    <w:rsid w:val="00B22EF4"/>
    <w:rsid w:val="00B23F06"/>
    <w:rsid w:val="00B32C99"/>
    <w:rsid w:val="00B32DDC"/>
    <w:rsid w:val="00B33E3E"/>
    <w:rsid w:val="00B40C45"/>
    <w:rsid w:val="00B41958"/>
    <w:rsid w:val="00B42CBB"/>
    <w:rsid w:val="00B44180"/>
    <w:rsid w:val="00B45E07"/>
    <w:rsid w:val="00B4717C"/>
    <w:rsid w:val="00B51C4F"/>
    <w:rsid w:val="00B51F9A"/>
    <w:rsid w:val="00B53170"/>
    <w:rsid w:val="00B5373D"/>
    <w:rsid w:val="00B551FB"/>
    <w:rsid w:val="00B60A9E"/>
    <w:rsid w:val="00B62994"/>
    <w:rsid w:val="00B72689"/>
    <w:rsid w:val="00B72B82"/>
    <w:rsid w:val="00B744D5"/>
    <w:rsid w:val="00B752C6"/>
    <w:rsid w:val="00B77729"/>
    <w:rsid w:val="00B83723"/>
    <w:rsid w:val="00B841AE"/>
    <w:rsid w:val="00B966DE"/>
    <w:rsid w:val="00BA1774"/>
    <w:rsid w:val="00BA28F7"/>
    <w:rsid w:val="00BA4A85"/>
    <w:rsid w:val="00BA4A8F"/>
    <w:rsid w:val="00BA4F76"/>
    <w:rsid w:val="00BB0E3C"/>
    <w:rsid w:val="00BB4132"/>
    <w:rsid w:val="00BB61CD"/>
    <w:rsid w:val="00BC0A33"/>
    <w:rsid w:val="00BD0774"/>
    <w:rsid w:val="00BD4228"/>
    <w:rsid w:val="00BD5465"/>
    <w:rsid w:val="00BF1B56"/>
    <w:rsid w:val="00BF2A8E"/>
    <w:rsid w:val="00BF3B46"/>
    <w:rsid w:val="00BF5140"/>
    <w:rsid w:val="00BF5805"/>
    <w:rsid w:val="00BF6BEE"/>
    <w:rsid w:val="00BF724C"/>
    <w:rsid w:val="00C01624"/>
    <w:rsid w:val="00C04755"/>
    <w:rsid w:val="00C061F2"/>
    <w:rsid w:val="00C10166"/>
    <w:rsid w:val="00C13FB7"/>
    <w:rsid w:val="00C14B25"/>
    <w:rsid w:val="00C218CD"/>
    <w:rsid w:val="00C268A2"/>
    <w:rsid w:val="00C27451"/>
    <w:rsid w:val="00C275B7"/>
    <w:rsid w:val="00C348C0"/>
    <w:rsid w:val="00C34DD9"/>
    <w:rsid w:val="00C42139"/>
    <w:rsid w:val="00C47467"/>
    <w:rsid w:val="00C5197C"/>
    <w:rsid w:val="00C51A74"/>
    <w:rsid w:val="00C51FDF"/>
    <w:rsid w:val="00C57A47"/>
    <w:rsid w:val="00C6251A"/>
    <w:rsid w:val="00C70425"/>
    <w:rsid w:val="00C73DE4"/>
    <w:rsid w:val="00C73F79"/>
    <w:rsid w:val="00C76040"/>
    <w:rsid w:val="00C800B4"/>
    <w:rsid w:val="00C82809"/>
    <w:rsid w:val="00C82909"/>
    <w:rsid w:val="00C857BC"/>
    <w:rsid w:val="00C90CC0"/>
    <w:rsid w:val="00C9125A"/>
    <w:rsid w:val="00CB06A0"/>
    <w:rsid w:val="00CB2CBA"/>
    <w:rsid w:val="00CB3DA7"/>
    <w:rsid w:val="00CB4E05"/>
    <w:rsid w:val="00CB6208"/>
    <w:rsid w:val="00CD0C16"/>
    <w:rsid w:val="00CD1F34"/>
    <w:rsid w:val="00CD63CE"/>
    <w:rsid w:val="00CD7CD0"/>
    <w:rsid w:val="00CE42A6"/>
    <w:rsid w:val="00CE5924"/>
    <w:rsid w:val="00CE7A9A"/>
    <w:rsid w:val="00CE7C3F"/>
    <w:rsid w:val="00CF278A"/>
    <w:rsid w:val="00CF3AD4"/>
    <w:rsid w:val="00CF69C5"/>
    <w:rsid w:val="00D027CD"/>
    <w:rsid w:val="00D02D67"/>
    <w:rsid w:val="00D0467F"/>
    <w:rsid w:val="00D16625"/>
    <w:rsid w:val="00D22B14"/>
    <w:rsid w:val="00D248D8"/>
    <w:rsid w:val="00D26823"/>
    <w:rsid w:val="00D270F1"/>
    <w:rsid w:val="00D318B7"/>
    <w:rsid w:val="00D37177"/>
    <w:rsid w:val="00D408B1"/>
    <w:rsid w:val="00D43326"/>
    <w:rsid w:val="00D46976"/>
    <w:rsid w:val="00D56D56"/>
    <w:rsid w:val="00D61AE2"/>
    <w:rsid w:val="00D81FEF"/>
    <w:rsid w:val="00D84256"/>
    <w:rsid w:val="00D8712E"/>
    <w:rsid w:val="00D92D43"/>
    <w:rsid w:val="00DA2C86"/>
    <w:rsid w:val="00DC7C29"/>
    <w:rsid w:val="00DD2D73"/>
    <w:rsid w:val="00DD7DBA"/>
    <w:rsid w:val="00DE59FF"/>
    <w:rsid w:val="00DE604D"/>
    <w:rsid w:val="00DF303B"/>
    <w:rsid w:val="00E03AA7"/>
    <w:rsid w:val="00E044A6"/>
    <w:rsid w:val="00E116E1"/>
    <w:rsid w:val="00E238AB"/>
    <w:rsid w:val="00E24D5A"/>
    <w:rsid w:val="00E26FDF"/>
    <w:rsid w:val="00E31454"/>
    <w:rsid w:val="00E40B0F"/>
    <w:rsid w:val="00E41D42"/>
    <w:rsid w:val="00E4497F"/>
    <w:rsid w:val="00E44ABA"/>
    <w:rsid w:val="00E508A3"/>
    <w:rsid w:val="00E518C5"/>
    <w:rsid w:val="00E60F17"/>
    <w:rsid w:val="00E63360"/>
    <w:rsid w:val="00E67023"/>
    <w:rsid w:val="00E73937"/>
    <w:rsid w:val="00E73FC9"/>
    <w:rsid w:val="00E7495A"/>
    <w:rsid w:val="00EA107A"/>
    <w:rsid w:val="00EA6E51"/>
    <w:rsid w:val="00EA707C"/>
    <w:rsid w:val="00EA7A1A"/>
    <w:rsid w:val="00EB0AA7"/>
    <w:rsid w:val="00EB4E12"/>
    <w:rsid w:val="00EC712A"/>
    <w:rsid w:val="00ED06C8"/>
    <w:rsid w:val="00ED2CA7"/>
    <w:rsid w:val="00ED6750"/>
    <w:rsid w:val="00EE0EAF"/>
    <w:rsid w:val="00EE26C7"/>
    <w:rsid w:val="00EE26D8"/>
    <w:rsid w:val="00EE65B5"/>
    <w:rsid w:val="00EF5F66"/>
    <w:rsid w:val="00F04FED"/>
    <w:rsid w:val="00F11730"/>
    <w:rsid w:val="00F1260B"/>
    <w:rsid w:val="00F146AD"/>
    <w:rsid w:val="00F14DDD"/>
    <w:rsid w:val="00F164FD"/>
    <w:rsid w:val="00F16619"/>
    <w:rsid w:val="00F17DBD"/>
    <w:rsid w:val="00F25062"/>
    <w:rsid w:val="00F25E05"/>
    <w:rsid w:val="00F3480A"/>
    <w:rsid w:val="00F365CB"/>
    <w:rsid w:val="00F40DDB"/>
    <w:rsid w:val="00F4172B"/>
    <w:rsid w:val="00F4647E"/>
    <w:rsid w:val="00F47819"/>
    <w:rsid w:val="00F60070"/>
    <w:rsid w:val="00F6107C"/>
    <w:rsid w:val="00F66AE9"/>
    <w:rsid w:val="00F74295"/>
    <w:rsid w:val="00F837C2"/>
    <w:rsid w:val="00F86706"/>
    <w:rsid w:val="00F904FD"/>
    <w:rsid w:val="00F93540"/>
    <w:rsid w:val="00F95244"/>
    <w:rsid w:val="00F9657A"/>
    <w:rsid w:val="00F9688F"/>
    <w:rsid w:val="00FA00D6"/>
    <w:rsid w:val="00FA237C"/>
    <w:rsid w:val="00FA283A"/>
    <w:rsid w:val="00FA3397"/>
    <w:rsid w:val="00FA7BBD"/>
    <w:rsid w:val="00FC048F"/>
    <w:rsid w:val="00FC0E5E"/>
    <w:rsid w:val="00FE2942"/>
    <w:rsid w:val="00FE36E3"/>
    <w:rsid w:val="00FF3969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C0083F"/>
  <w15:docId w15:val="{997DC19D-FDF0-4B99-A703-776DA4AE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styleId="Hyperlink">
    <w:name w:val="Hyperlink"/>
    <w:rPr>
      <w:color w:val="000080"/>
      <w:u w:val="single"/>
    </w:rPr>
  </w:style>
  <w:style w:type="character" w:styleId="Accentuat">
    <w:name w:val="Emphasis"/>
    <w:qFormat/>
    <w:rPr>
      <w:i/>
      <w:iCs/>
    </w:rPr>
  </w:style>
  <w:style w:type="character" w:styleId="Robust">
    <w:name w:val="Strong"/>
    <w:uiPriority w:val="22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FontStyle53">
    <w:name w:val="Font Style53"/>
    <w:uiPriority w:val="99"/>
    <w:rPr>
      <w:rFonts w:ascii="Arial Unicode MS" w:eastAsia="Arial Unicode MS" w:hAnsi="Arial Unicode MS" w:cs="Arial Unicode MS"/>
      <w:b/>
      <w:bCs/>
      <w:sz w:val="18"/>
      <w:szCs w:val="18"/>
    </w:rPr>
  </w:style>
  <w:style w:type="character" w:customStyle="1" w:styleId="NumberingSymbols">
    <w:name w:val="Numbering Symbols"/>
  </w:style>
  <w:style w:type="character" w:customStyle="1" w:styleId="FontStyle17">
    <w:name w:val="Font Style17"/>
    <w:rPr>
      <w:rFonts w:ascii="Arial" w:hAnsi="Arial" w:cs="Arial"/>
      <w:sz w:val="20"/>
    </w:rPr>
  </w:style>
  <w:style w:type="character" w:customStyle="1" w:styleId="FontStyle54">
    <w:name w:val="Font Style54"/>
    <w:rPr>
      <w:rFonts w:ascii="Arial Unicode MS" w:eastAsia="Times New Roman" w:hAnsi="Arial Unicode MS" w:cs="Arial Unicode MS"/>
      <w:sz w:val="18"/>
    </w:rPr>
  </w:style>
  <w:style w:type="character" w:customStyle="1" w:styleId="DocumentMapChar">
    <w:name w:val="Document Map Char"/>
    <w:rPr>
      <w:rFonts w:ascii="Tahoma" w:eastAsia="Andale Sans UI" w:hAnsi="Tahoma" w:cs="Tahoma"/>
      <w:kern w:val="1"/>
      <w:sz w:val="16"/>
      <w:szCs w:val="16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text">
    <w:name w:val="Body Text"/>
    <w:basedOn w:val="Normal"/>
    <w:pPr>
      <w:spacing w:after="120"/>
    </w:pPr>
  </w:style>
  <w:style w:type="paragraph" w:styleId="List">
    <w:name w:val="List"/>
    <w:basedOn w:val="Corp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Antet">
    <w:name w:val="header"/>
    <w:basedOn w:val="Normal"/>
    <w:link w:val="AntetCaracter"/>
    <w:pPr>
      <w:suppressLineNumbers/>
      <w:tabs>
        <w:tab w:val="center" w:pos="4819"/>
        <w:tab w:val="right" w:pos="9638"/>
      </w:tabs>
    </w:pPr>
  </w:style>
  <w:style w:type="paragraph" w:customStyle="1" w:styleId="Style33">
    <w:name w:val="Style33"/>
    <w:basedOn w:val="Normal"/>
    <w:pPr>
      <w:spacing w:line="100" w:lineRule="atLeast"/>
      <w:jc w:val="both"/>
    </w:pPr>
    <w:rPr>
      <w:rFonts w:ascii="Arial Unicode MS" w:eastAsia="Arial Unicode MS" w:hAnsi="Arial Unicode MS" w:cs="Arial Unicode MS"/>
      <w:lang w:val="ro-RO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ubsol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DefaultText">
    <w:name w:val="Default Text"/>
    <w:basedOn w:val="Normal"/>
    <w:rPr>
      <w:szCs w:val="20"/>
    </w:rPr>
  </w:style>
  <w:style w:type="paragraph" w:customStyle="1" w:styleId="DefaultText1">
    <w:name w:val="Default Text:1"/>
    <w:basedOn w:val="Normal"/>
    <w:rPr>
      <w:szCs w:val="20"/>
    </w:rPr>
  </w:style>
  <w:style w:type="paragraph" w:customStyle="1" w:styleId="DefaultText2">
    <w:name w:val="Default Text:2"/>
    <w:basedOn w:val="Normal"/>
    <w:link w:val="DefaultText2Caracter"/>
    <w:rPr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ro-RO"/>
    </w:rPr>
  </w:style>
  <w:style w:type="paragraph" w:styleId="Indentcorptext">
    <w:name w:val="Body Text Indent"/>
    <w:basedOn w:val="Normal"/>
    <w:link w:val="IndentcorptextCaracter"/>
    <w:pPr>
      <w:ind w:left="851"/>
    </w:pPr>
    <w:rPr>
      <w:rFonts w:ascii="Helvetica-R" w:hAnsi="Helvetica-R"/>
    </w:rPr>
  </w:style>
  <w:style w:type="paragraph" w:customStyle="1" w:styleId="WW-Default">
    <w:name w:val="WW-Default"/>
    <w:pPr>
      <w:suppressAutoHyphens/>
      <w:autoSpaceDE w:val="0"/>
    </w:pPr>
    <w:rPr>
      <w:rFonts w:ascii="Calibri" w:eastAsia="Arial" w:hAnsi="Calibri" w:cs="Calibri"/>
      <w:color w:val="000000"/>
      <w:kern w:val="1"/>
      <w:sz w:val="24"/>
      <w:szCs w:val="24"/>
      <w:lang w:val="en-US" w:eastAsia="ar-SA"/>
    </w:rPr>
  </w:style>
  <w:style w:type="paragraph" w:customStyle="1" w:styleId="DocumentMap1">
    <w:name w:val="Document Map1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widowControl/>
    </w:pPr>
    <w:rPr>
      <w:rFonts w:eastAsia="SimSun" w:cs="Mangal"/>
      <w:lang w:val="pl-PL" w:eastAsia="hi-IN" w:bidi="hi-IN"/>
    </w:rPr>
  </w:style>
  <w:style w:type="character" w:customStyle="1" w:styleId="IndentcorptextCaracter">
    <w:name w:val="Indent corp text Caracter"/>
    <w:link w:val="Indentcorptext"/>
    <w:rsid w:val="000A0AB6"/>
    <w:rPr>
      <w:rFonts w:ascii="Helvetica-R" w:eastAsia="Andale Sans UI" w:hAnsi="Helvetica-R"/>
      <w:kern w:val="1"/>
      <w:sz w:val="24"/>
      <w:szCs w:val="24"/>
      <w:lang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36BA5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536BA5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newstext">
    <w:name w:val="news_text"/>
    <w:rsid w:val="00AC7F53"/>
  </w:style>
  <w:style w:type="character" w:customStyle="1" w:styleId="yiv7240766215">
    <w:name w:val="yiv7240766215"/>
    <w:basedOn w:val="Fontdeparagrafimplicit"/>
    <w:rsid w:val="006F23A7"/>
  </w:style>
  <w:style w:type="table" w:styleId="Tabelgril">
    <w:name w:val="Table Grid"/>
    <w:basedOn w:val="TabelNormal"/>
    <w:uiPriority w:val="59"/>
    <w:rsid w:val="003F3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etCaracter">
    <w:name w:val="Antet Caracter"/>
    <w:link w:val="Antet"/>
    <w:rsid w:val="007E029A"/>
    <w:rPr>
      <w:rFonts w:eastAsia="Andale Sans UI"/>
      <w:kern w:val="1"/>
      <w:sz w:val="24"/>
      <w:szCs w:val="24"/>
      <w:lang w:eastAsia="ar-SA"/>
    </w:rPr>
  </w:style>
  <w:style w:type="character" w:customStyle="1" w:styleId="Heading4Char">
    <w:name w:val="Heading 4 Char"/>
    <w:rsid w:val="00FE2942"/>
    <w:rPr>
      <w:rFonts w:ascii="Cambria" w:eastAsia="Times New Roman" w:hAnsi="Cambria"/>
      <w:b/>
      <w:bCs/>
      <w:i/>
      <w:iCs/>
      <w:sz w:val="22"/>
      <w:szCs w:val="22"/>
    </w:rPr>
  </w:style>
  <w:style w:type="character" w:customStyle="1" w:styleId="ng-binding">
    <w:name w:val="ng-binding"/>
    <w:basedOn w:val="Fontdeparagrafimplicit"/>
    <w:rsid w:val="00B32DDC"/>
  </w:style>
  <w:style w:type="table" w:styleId="Tabelgril4-Accentuare3">
    <w:name w:val="Grid Table 4 Accent 3"/>
    <w:basedOn w:val="TabelNormal"/>
    <w:uiPriority w:val="49"/>
    <w:rsid w:val="00DF303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MeniuneNerezolvat1">
    <w:name w:val="Mențiune Nerezolvat1"/>
    <w:uiPriority w:val="99"/>
    <w:semiHidden/>
    <w:unhideWhenUsed/>
    <w:rsid w:val="00097953"/>
    <w:rPr>
      <w:color w:val="605E5C"/>
      <w:shd w:val="clear" w:color="auto" w:fill="E1DFDD"/>
    </w:rPr>
  </w:style>
  <w:style w:type="paragraph" w:customStyle="1" w:styleId="Default">
    <w:name w:val="Default"/>
    <w:rsid w:val="00024C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Listparagraf">
    <w:name w:val="List Paragraph"/>
    <w:basedOn w:val="Normal"/>
    <w:uiPriority w:val="34"/>
    <w:qFormat/>
    <w:rsid w:val="00233A94"/>
    <w:pPr>
      <w:widowControl/>
      <w:suppressAutoHyphens w:val="0"/>
      <w:ind w:left="720"/>
      <w:contextualSpacing/>
    </w:pPr>
    <w:rPr>
      <w:rFonts w:eastAsia="MS Mincho"/>
      <w:kern w:val="0"/>
      <w:lang w:val="en-GB" w:eastAsia="ja-JP"/>
    </w:rPr>
  </w:style>
  <w:style w:type="character" w:customStyle="1" w:styleId="DefaultText2Caracter">
    <w:name w:val="Default Text:2 Caracter"/>
    <w:link w:val="DefaultText2"/>
    <w:rsid w:val="00F904FD"/>
    <w:rPr>
      <w:rFonts w:eastAsia="Andale Sans UI"/>
      <w:kern w:val="1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Orzan</dc:creator>
  <cp:keywords/>
  <cp:lastModifiedBy>Laurentiu-Florian Ion</cp:lastModifiedBy>
  <cp:revision>7</cp:revision>
  <cp:lastPrinted>2017-10-30T13:45:00Z</cp:lastPrinted>
  <dcterms:created xsi:type="dcterms:W3CDTF">2022-05-24T16:51:00Z</dcterms:created>
  <dcterms:modified xsi:type="dcterms:W3CDTF">2022-06-01T17:26:00Z</dcterms:modified>
</cp:coreProperties>
</file>